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48" w:rsidRPr="00CB4495" w:rsidRDefault="00307948" w:rsidP="00307948">
      <w:pPr>
        <w:widowControl/>
        <w:jc w:val="left"/>
        <w:rPr>
          <w:rFonts w:ascii="仿宋_GB2312" w:eastAsia="仿宋_GB2312" w:hAnsi="宋体"/>
          <w:kern w:val="0"/>
        </w:rPr>
      </w:pPr>
      <w:r>
        <w:rPr>
          <w:rFonts w:ascii="黑体" w:eastAsia="黑体" w:hAnsi="黑体" w:cs="仿宋_GB2312" w:hint="eastAsia"/>
          <w:color w:val="000000"/>
          <w:kern w:val="0"/>
        </w:rPr>
        <w:t xml:space="preserve">附件1                                   </w:t>
      </w:r>
    </w:p>
    <w:p w:rsidR="00307948" w:rsidRDefault="00307948" w:rsidP="00307948">
      <w:pPr>
        <w:overflowPunct w:val="0"/>
        <w:adjustRightInd w:val="0"/>
        <w:snapToGrid w:val="0"/>
        <w:rPr>
          <w:rFonts w:ascii="仿宋_GB2312" w:eastAsia="仿宋_GB2312" w:hAnsi="宋体"/>
          <w:color w:val="000000"/>
          <w:kern w:val="0"/>
          <w:sz w:val="31"/>
          <w:szCs w:val="31"/>
        </w:rPr>
      </w:pPr>
      <w:r>
        <w:rPr>
          <w:rFonts w:ascii="仿宋_GB2312" w:eastAsia="仿宋_GB2312" w:hAnsi="宋体" w:hint="eastAsia"/>
          <w:color w:val="000000"/>
          <w:kern w:val="0"/>
          <w:sz w:val="31"/>
          <w:szCs w:val="31"/>
        </w:rPr>
        <w:t xml:space="preserve"> </w:t>
      </w:r>
    </w:p>
    <w:p w:rsidR="00307948" w:rsidRDefault="00307948" w:rsidP="00307948">
      <w:pPr>
        <w:overflowPunct w:val="0"/>
        <w:adjustRightInd w:val="0"/>
        <w:snapToGrid w:val="0"/>
        <w:ind w:firstLineChars="1950" w:firstLine="5964"/>
        <w:rPr>
          <w:rFonts w:ascii="仿宋_GB2312" w:eastAsia="仿宋_GB2312" w:hAnsi="宋体"/>
          <w:color w:val="000000"/>
          <w:kern w:val="0"/>
          <w:sz w:val="31"/>
          <w:szCs w:val="31"/>
        </w:rPr>
      </w:pPr>
      <w:r>
        <w:rPr>
          <w:rFonts w:ascii="仿宋_GB2312" w:eastAsia="仿宋_GB2312" w:hAnsi="宋体" w:hint="eastAsia"/>
          <w:color w:val="000000"/>
          <w:kern w:val="0"/>
          <w:sz w:val="31"/>
          <w:szCs w:val="31"/>
        </w:rPr>
        <w:t xml:space="preserve"> 编号：</w:t>
      </w:r>
    </w:p>
    <w:p w:rsidR="00307948" w:rsidRDefault="00307948" w:rsidP="00307948">
      <w:pPr>
        <w:overflowPunct w:val="0"/>
        <w:adjustRightInd w:val="0"/>
        <w:snapToGrid w:val="0"/>
        <w:spacing w:line="300" w:lineRule="auto"/>
        <w:ind w:firstLineChars="1950" w:firstLine="5964"/>
        <w:rPr>
          <w:rFonts w:ascii="仿宋_GB2312" w:eastAsia="仿宋_GB2312" w:hAnsi="宋体"/>
          <w:color w:val="000000"/>
          <w:kern w:val="0"/>
          <w:sz w:val="31"/>
          <w:szCs w:val="31"/>
        </w:rPr>
      </w:pPr>
    </w:p>
    <w:p w:rsidR="00307948" w:rsidRPr="00CB4495" w:rsidRDefault="00307948" w:rsidP="00307948">
      <w:pPr>
        <w:overflowPunct w:val="0"/>
        <w:adjustRightInd w:val="0"/>
        <w:snapToGrid w:val="0"/>
        <w:spacing w:line="300" w:lineRule="auto"/>
        <w:ind w:firstLineChars="1950" w:firstLine="5964"/>
        <w:rPr>
          <w:rFonts w:ascii="仿宋_GB2312" w:eastAsia="仿宋_GB2312" w:hAnsi="宋体"/>
          <w:color w:val="000000"/>
          <w:kern w:val="0"/>
          <w:sz w:val="31"/>
          <w:szCs w:val="31"/>
        </w:rPr>
      </w:pPr>
    </w:p>
    <w:p w:rsidR="00307948" w:rsidRDefault="00307948" w:rsidP="00307948">
      <w:pPr>
        <w:overflowPunct w:val="0"/>
        <w:adjustRightInd w:val="0"/>
        <w:snapToGrid w:val="0"/>
        <w:spacing w:line="300" w:lineRule="auto"/>
        <w:jc w:val="center"/>
        <w:rPr>
          <w:rFonts w:ascii="方正小标宋简体" w:eastAsia="方正小标宋简体" w:hAnsi="宋体" w:cs="仿宋_GB2312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bCs/>
          <w:color w:val="000000"/>
          <w:kern w:val="0"/>
          <w:sz w:val="44"/>
          <w:szCs w:val="44"/>
        </w:rPr>
        <w:t>浙江省哲学社会科学重点研究</w:t>
      </w:r>
    </w:p>
    <w:p w:rsidR="00307948" w:rsidRDefault="00307948" w:rsidP="00307948">
      <w:pPr>
        <w:overflowPunct w:val="0"/>
        <w:adjustRightInd w:val="0"/>
        <w:snapToGrid w:val="0"/>
        <w:spacing w:line="300" w:lineRule="auto"/>
        <w:jc w:val="center"/>
        <w:rPr>
          <w:rFonts w:ascii="方正小标宋简体" w:eastAsia="方正小标宋简体" w:hAnsi="宋体" w:cs="仿宋_GB2312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bCs/>
          <w:color w:val="000000"/>
          <w:kern w:val="0"/>
          <w:sz w:val="44"/>
          <w:szCs w:val="44"/>
        </w:rPr>
        <w:t>基地课题申报书</w:t>
      </w:r>
    </w:p>
    <w:p w:rsidR="00307948" w:rsidRDefault="00307948" w:rsidP="00307948">
      <w:pPr>
        <w:overflowPunct w:val="0"/>
        <w:adjustRightInd w:val="0"/>
        <w:snapToGrid w:val="0"/>
        <w:spacing w:line="300" w:lineRule="auto"/>
        <w:rPr>
          <w:rFonts w:ascii="仿宋_GB2312" w:eastAsia="仿宋_GB2312" w:hAnsi="宋体"/>
          <w:b/>
          <w:bCs/>
          <w:color w:val="000000"/>
          <w:kern w:val="0"/>
          <w:sz w:val="31"/>
          <w:szCs w:val="31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1"/>
          <w:szCs w:val="31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73"/>
        <w:gridCol w:w="6426"/>
      </w:tblGrid>
      <w:tr w:rsidR="00307948" w:rsidTr="006B6C32">
        <w:trPr>
          <w:trHeight w:val="864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7948" w:rsidRPr="00CB4495" w:rsidRDefault="00307948" w:rsidP="006B6C32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/>
                <w:bCs/>
                <w:color w:val="000000"/>
                <w:kern w:val="0"/>
                <w:szCs w:val="32"/>
              </w:rPr>
            </w:pPr>
            <w:r w:rsidRPr="00CB4495">
              <w:rPr>
                <w:rFonts w:ascii="仿宋_GB2312" w:eastAsia="仿宋_GB2312" w:hAnsi="宋体" w:hint="eastAsia"/>
                <w:bCs/>
                <w:color w:val="000000"/>
                <w:kern w:val="0"/>
              </w:rPr>
              <w:t>基地名称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7948" w:rsidRPr="00CB4495" w:rsidRDefault="00307948" w:rsidP="006B6C32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/>
                <w:bCs/>
                <w:color w:val="000000"/>
                <w:kern w:val="0"/>
                <w:u w:val="single"/>
              </w:rPr>
            </w:pPr>
            <w:r w:rsidRPr="00CB4495">
              <w:rPr>
                <w:rFonts w:ascii="仿宋_GB2312" w:eastAsia="仿宋_GB2312" w:hAnsi="宋体" w:hint="eastAsia"/>
                <w:bCs/>
                <w:color w:val="000000"/>
                <w:kern w:val="0"/>
                <w:u w:val="single"/>
              </w:rPr>
              <w:t xml:space="preserve">　　　　　           　　　　　　  　　</w:t>
            </w:r>
          </w:p>
        </w:tc>
      </w:tr>
      <w:tr w:rsidR="00307948" w:rsidTr="006B6C32">
        <w:trPr>
          <w:trHeight w:val="792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7948" w:rsidRPr="00CB4495" w:rsidRDefault="00307948" w:rsidP="006B6C32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/>
                <w:bCs/>
                <w:color w:val="000000"/>
                <w:kern w:val="0"/>
              </w:rPr>
            </w:pPr>
            <w:r w:rsidRPr="00CB4495">
              <w:rPr>
                <w:rFonts w:ascii="仿宋_GB2312" w:eastAsia="仿宋_GB2312" w:hAnsi="宋体" w:hint="eastAsia"/>
                <w:bCs/>
                <w:color w:val="000000"/>
                <w:kern w:val="0"/>
              </w:rPr>
              <w:t>课题名称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7948" w:rsidRPr="00CB4495" w:rsidRDefault="00307948" w:rsidP="006B6C32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/>
                <w:bCs/>
                <w:color w:val="000000"/>
                <w:kern w:val="0"/>
                <w:u w:val="single"/>
              </w:rPr>
            </w:pPr>
            <w:r w:rsidRPr="00CB4495">
              <w:rPr>
                <w:rFonts w:ascii="仿宋_GB2312" w:eastAsia="仿宋_GB2312" w:hAnsi="宋体" w:hint="eastAsia"/>
                <w:bCs/>
                <w:color w:val="000000"/>
                <w:kern w:val="0"/>
                <w:u w:val="single"/>
              </w:rPr>
              <w:t xml:space="preserve">　　　　　           　　　　　　 　 　</w:t>
            </w:r>
          </w:p>
        </w:tc>
      </w:tr>
      <w:tr w:rsidR="00307948" w:rsidTr="006B6C32">
        <w:trPr>
          <w:trHeight w:val="45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7948" w:rsidRPr="00CB4495" w:rsidRDefault="00307948" w:rsidP="006B6C32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/>
                <w:bCs/>
                <w:color w:val="000000"/>
                <w:kern w:val="0"/>
              </w:rPr>
            </w:pPr>
            <w:r w:rsidRPr="00CB4495">
              <w:rPr>
                <w:rFonts w:ascii="仿宋_GB2312" w:eastAsia="仿宋_GB2312" w:hAnsi="宋体" w:hint="eastAsia"/>
                <w:bCs/>
                <w:color w:val="000000"/>
                <w:kern w:val="0"/>
              </w:rPr>
              <w:t>成果形式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7948" w:rsidRPr="00CB4495" w:rsidRDefault="00307948" w:rsidP="006B6C32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/>
                <w:bCs/>
                <w:color w:val="000000"/>
                <w:kern w:val="0"/>
                <w:u w:val="single"/>
              </w:rPr>
            </w:pPr>
            <w:r w:rsidRPr="00CB4495">
              <w:rPr>
                <w:rFonts w:ascii="仿宋_GB2312" w:eastAsia="仿宋_GB2312" w:hAnsi="宋体" w:hint="eastAsia"/>
                <w:bCs/>
                <w:color w:val="000000"/>
                <w:kern w:val="0"/>
                <w:u w:val="single"/>
              </w:rPr>
              <w:t xml:space="preserve">　　　　　           　　　　　　 　 　</w:t>
            </w:r>
          </w:p>
        </w:tc>
      </w:tr>
      <w:tr w:rsidR="00307948" w:rsidTr="006B6C32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7948" w:rsidRPr="00CB4495" w:rsidRDefault="00307948" w:rsidP="006B6C32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/>
                <w:bCs/>
                <w:color w:val="000000"/>
                <w:kern w:val="0"/>
              </w:rPr>
            </w:pPr>
            <w:r w:rsidRPr="00CB4495">
              <w:rPr>
                <w:rFonts w:ascii="仿宋_GB2312" w:eastAsia="仿宋_GB2312" w:hAnsi="宋体" w:hint="eastAsia"/>
                <w:bCs/>
                <w:color w:val="000000"/>
                <w:kern w:val="0"/>
              </w:rPr>
              <w:t>课题负责人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7948" w:rsidRPr="00CB4495" w:rsidRDefault="00307948" w:rsidP="006B6C32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/>
                <w:bCs/>
                <w:color w:val="000000"/>
                <w:kern w:val="0"/>
                <w:u w:val="single"/>
              </w:rPr>
            </w:pPr>
            <w:r w:rsidRPr="00CB4495">
              <w:rPr>
                <w:rFonts w:ascii="仿宋_GB2312" w:eastAsia="仿宋_GB2312" w:hAnsi="宋体" w:hint="eastAsia"/>
                <w:bCs/>
                <w:color w:val="000000"/>
                <w:kern w:val="0"/>
                <w:u w:val="single"/>
              </w:rPr>
              <w:t xml:space="preserve">　　　　              　　　　　　　　　</w:t>
            </w:r>
          </w:p>
        </w:tc>
      </w:tr>
      <w:tr w:rsidR="00307948" w:rsidTr="006B6C32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7948" w:rsidRPr="00CB4495" w:rsidRDefault="00307948" w:rsidP="006B6C32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/>
                <w:bCs/>
                <w:color w:val="000000"/>
                <w:kern w:val="0"/>
              </w:rPr>
            </w:pPr>
            <w:r w:rsidRPr="00CB4495">
              <w:rPr>
                <w:rFonts w:ascii="仿宋_GB2312" w:eastAsia="仿宋_GB2312" w:hAnsi="宋体" w:hint="eastAsia"/>
                <w:bCs/>
                <w:color w:val="000000"/>
                <w:kern w:val="0"/>
              </w:rPr>
              <w:t>所在单位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7948" w:rsidRPr="00CB4495" w:rsidRDefault="00307948" w:rsidP="006B6C32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/>
                <w:bCs/>
                <w:color w:val="000000"/>
                <w:kern w:val="0"/>
                <w:u w:val="single"/>
              </w:rPr>
            </w:pPr>
            <w:r w:rsidRPr="00CB4495">
              <w:rPr>
                <w:rFonts w:ascii="仿宋_GB2312" w:eastAsia="仿宋_GB2312" w:hAnsi="宋体" w:hint="eastAsia"/>
                <w:bCs/>
                <w:color w:val="000000"/>
                <w:kern w:val="0"/>
                <w:u w:val="single"/>
              </w:rPr>
              <w:t xml:space="preserve">　　　　　                  　　　　　　　　</w:t>
            </w:r>
          </w:p>
        </w:tc>
      </w:tr>
      <w:tr w:rsidR="00307948" w:rsidTr="006B6C32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7948" w:rsidRPr="00CB4495" w:rsidRDefault="00307948" w:rsidP="006B6C32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仿宋_GB2312" w:eastAsia="仿宋_GB2312" w:hAnsi="宋体"/>
                <w:bCs/>
                <w:color w:val="000000"/>
                <w:kern w:val="0"/>
              </w:rPr>
            </w:pPr>
            <w:r w:rsidRPr="00CB4495">
              <w:rPr>
                <w:rFonts w:ascii="仿宋_GB2312" w:eastAsia="仿宋_GB2312" w:hAnsi="宋体" w:hint="eastAsia"/>
                <w:bCs/>
                <w:color w:val="000000"/>
                <w:kern w:val="0"/>
              </w:rPr>
              <w:t>联系电话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07948" w:rsidRPr="00CB4495" w:rsidRDefault="00307948" w:rsidP="006B6C32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/>
                <w:bCs/>
                <w:color w:val="000000"/>
                <w:kern w:val="0"/>
                <w:u w:val="single"/>
              </w:rPr>
            </w:pPr>
            <w:r w:rsidRPr="00CB4495">
              <w:rPr>
                <w:rFonts w:ascii="仿宋_GB2312" w:eastAsia="仿宋_GB2312" w:hAnsi="宋体" w:hint="eastAsia"/>
                <w:bCs/>
                <w:color w:val="000000"/>
                <w:kern w:val="0"/>
                <w:u w:val="single"/>
              </w:rPr>
              <w:t xml:space="preserve">　　　　　              　　　　　　　　</w:t>
            </w:r>
          </w:p>
        </w:tc>
      </w:tr>
    </w:tbl>
    <w:p w:rsidR="00307948" w:rsidRPr="00107986" w:rsidRDefault="00307948" w:rsidP="00307948">
      <w:pPr>
        <w:overflowPunct w:val="0"/>
        <w:adjustRightInd w:val="0"/>
        <w:rPr>
          <w:rFonts w:ascii="仿宋_GB2312" w:eastAsia="仿宋_GB2312" w:hAnsi="宋体"/>
          <w:color w:val="000000"/>
          <w:kern w:val="0"/>
          <w:szCs w:val="32"/>
        </w:rPr>
      </w:pPr>
    </w:p>
    <w:p w:rsidR="00307948" w:rsidRDefault="00307948" w:rsidP="00307948">
      <w:pPr>
        <w:overflowPunct w:val="0"/>
        <w:adjustRightInd w:val="0"/>
        <w:rPr>
          <w:rFonts w:ascii="仿宋_GB2312" w:eastAsia="仿宋_GB2312" w:hAnsi="宋体"/>
          <w:color w:val="000000"/>
          <w:kern w:val="0"/>
        </w:rPr>
      </w:pPr>
    </w:p>
    <w:p w:rsidR="00307948" w:rsidRDefault="00307948" w:rsidP="00307948">
      <w:pPr>
        <w:overflowPunct w:val="0"/>
        <w:adjustRightInd w:val="0"/>
        <w:jc w:val="center"/>
        <w:rPr>
          <w:rFonts w:ascii="仿宋_GB2312" w:eastAsia="仿宋_GB2312" w:hAnsi="宋体"/>
          <w:color w:val="000000"/>
          <w:kern w:val="0"/>
        </w:rPr>
      </w:pPr>
      <w:r>
        <w:rPr>
          <w:rFonts w:ascii="仿宋_GB2312" w:eastAsia="仿宋_GB2312" w:hAnsi="宋体" w:hint="eastAsia"/>
          <w:color w:val="000000"/>
          <w:kern w:val="0"/>
        </w:rPr>
        <w:t>浙江省哲学社会科学工作办公室印制</w:t>
      </w:r>
    </w:p>
    <w:p w:rsidR="00307948" w:rsidRDefault="00307948" w:rsidP="00307948">
      <w:pPr>
        <w:widowControl/>
        <w:snapToGrid w:val="0"/>
        <w:ind w:firstLineChars="1200" w:firstLine="3790"/>
        <w:rPr>
          <w:rFonts w:ascii="仿宋_GB2312" w:eastAsia="仿宋_GB2312" w:hAnsi="宋体" w:cs="仿宋_GB2312"/>
          <w:color w:val="000000"/>
          <w:kern w:val="0"/>
          <w:szCs w:val="32"/>
        </w:rPr>
      </w:pPr>
      <w:r>
        <w:rPr>
          <w:rFonts w:ascii="仿宋_GB2312" w:eastAsia="仿宋_GB2312" w:hAnsi="宋体" w:hint="eastAsia"/>
          <w:color w:val="000000"/>
          <w:kern w:val="0"/>
        </w:rPr>
        <w:t>2024年1月</w:t>
      </w:r>
    </w:p>
    <w:p w:rsidR="00307948" w:rsidRPr="00107986" w:rsidRDefault="00307948" w:rsidP="00307948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Cs w:val="32"/>
        </w:rPr>
        <w:br w:type="page"/>
      </w:r>
      <w:r>
        <w:rPr>
          <w:rFonts w:ascii="仿宋_GB2312" w:eastAsia="仿宋_GB2312" w:hAnsi="宋体" w:hint="eastAsia"/>
          <w:bCs/>
          <w:color w:val="000000"/>
          <w:kern w:val="0"/>
        </w:rPr>
        <w:lastRenderedPageBreak/>
        <w:t>申请者承诺：</w:t>
      </w:r>
    </w:p>
    <w:p w:rsidR="00307948" w:rsidRDefault="00307948" w:rsidP="00307948">
      <w:pPr>
        <w:overflowPunct w:val="0"/>
        <w:adjustRightInd w:val="0"/>
        <w:ind w:firstLineChars="200" w:firstLine="632"/>
        <w:rPr>
          <w:rFonts w:ascii="仿宋_GB2312" w:eastAsia="仿宋_GB2312" w:hAnsi="宋体"/>
          <w:color w:val="000000"/>
          <w:kern w:val="0"/>
        </w:rPr>
      </w:pPr>
      <w:r>
        <w:rPr>
          <w:rFonts w:ascii="仿宋_GB2312" w:eastAsia="仿宋_GB2312" w:hAnsi="宋体" w:hint="eastAsia"/>
          <w:color w:val="000000"/>
          <w:kern w:val="0"/>
        </w:rPr>
        <w:t>我承诺对本人填写的各项内容的真实性负责，保证没有知识产权争议。</w:t>
      </w:r>
    </w:p>
    <w:p w:rsidR="00307948" w:rsidRDefault="00307948" w:rsidP="00307948">
      <w:pPr>
        <w:overflowPunct w:val="0"/>
        <w:adjustRightInd w:val="0"/>
        <w:rPr>
          <w:rFonts w:ascii="仿宋_GB2312" w:eastAsia="仿宋_GB2312" w:hAnsi="宋体"/>
          <w:color w:val="000000"/>
          <w:kern w:val="0"/>
        </w:rPr>
      </w:pPr>
      <w:r>
        <w:rPr>
          <w:rFonts w:ascii="仿宋_GB2312" w:eastAsia="仿宋_GB2312" w:hAnsi="宋体" w:hint="eastAsia"/>
          <w:color w:val="000000"/>
          <w:kern w:val="0"/>
        </w:rPr>
        <w:t xml:space="preserve"> </w:t>
      </w:r>
    </w:p>
    <w:p w:rsidR="00307948" w:rsidRDefault="00307948" w:rsidP="00307948">
      <w:pPr>
        <w:overflowPunct w:val="0"/>
        <w:adjustRightInd w:val="0"/>
        <w:jc w:val="right"/>
        <w:rPr>
          <w:rFonts w:ascii="仿宋_GB2312" w:eastAsia="仿宋_GB2312" w:hAnsi="宋体"/>
          <w:color w:val="000000"/>
          <w:kern w:val="0"/>
        </w:rPr>
      </w:pPr>
      <w:r>
        <w:rPr>
          <w:rFonts w:ascii="仿宋_GB2312" w:eastAsia="仿宋_GB2312" w:hAnsi="宋体" w:hint="eastAsia"/>
          <w:color w:val="000000"/>
          <w:kern w:val="0"/>
        </w:rPr>
        <w:t>申请者（签章）：    年   月    日</w:t>
      </w:r>
    </w:p>
    <w:p w:rsidR="00307948" w:rsidRDefault="00307948" w:rsidP="00307948">
      <w:pPr>
        <w:overflowPunct w:val="0"/>
        <w:adjustRightInd w:val="0"/>
        <w:rPr>
          <w:rFonts w:ascii="仿宋_GB2312" w:eastAsia="仿宋_GB2312" w:hAnsi="宋体"/>
          <w:color w:val="000000"/>
          <w:kern w:val="0"/>
          <w:sz w:val="31"/>
          <w:szCs w:val="31"/>
        </w:rPr>
      </w:pPr>
      <w:r>
        <w:rPr>
          <w:rFonts w:ascii="仿宋_GB2312" w:eastAsia="仿宋_GB2312" w:hAnsi="宋体" w:hint="eastAsia"/>
          <w:color w:val="000000"/>
          <w:kern w:val="0"/>
          <w:sz w:val="31"/>
          <w:szCs w:val="31"/>
        </w:rPr>
        <w:t xml:space="preserve"> </w:t>
      </w:r>
    </w:p>
    <w:p w:rsidR="00307948" w:rsidRDefault="00307948" w:rsidP="00307948">
      <w:pPr>
        <w:overflowPunct w:val="0"/>
        <w:adjustRightInd w:val="0"/>
        <w:ind w:firstLineChars="200" w:firstLine="632"/>
        <w:rPr>
          <w:rFonts w:ascii="仿宋_GB2312" w:eastAsia="仿宋_GB2312" w:hAnsi="宋体"/>
          <w:color w:val="000000"/>
          <w:kern w:val="0"/>
          <w:szCs w:val="32"/>
        </w:rPr>
      </w:pPr>
      <w:r>
        <w:rPr>
          <w:rFonts w:ascii="仿宋_GB2312" w:eastAsia="仿宋_GB2312" w:hAnsi="宋体" w:hint="eastAsia"/>
          <w:color w:val="000000"/>
          <w:kern w:val="0"/>
        </w:rPr>
        <w:t xml:space="preserve"> </w:t>
      </w:r>
    </w:p>
    <w:p w:rsidR="00307948" w:rsidRDefault="00307948" w:rsidP="00307948">
      <w:pPr>
        <w:overflowPunct w:val="0"/>
        <w:adjustRightInd w:val="0"/>
        <w:rPr>
          <w:rFonts w:ascii="仿宋_GB2312" w:eastAsia="仿宋_GB2312" w:hAnsi="宋体"/>
          <w:color w:val="000000"/>
          <w:kern w:val="0"/>
        </w:rPr>
      </w:pPr>
      <w:r>
        <w:rPr>
          <w:rFonts w:ascii="仿宋_GB2312" w:eastAsia="仿宋_GB2312" w:hAnsi="宋体" w:hint="eastAsia"/>
          <w:color w:val="000000"/>
          <w:kern w:val="0"/>
        </w:rPr>
        <w:t>基地及建设单位承诺：</w:t>
      </w:r>
    </w:p>
    <w:p w:rsidR="00307948" w:rsidRDefault="00307948" w:rsidP="00307948">
      <w:pPr>
        <w:overflowPunct w:val="0"/>
        <w:adjustRightInd w:val="0"/>
        <w:ind w:firstLineChars="200" w:firstLine="632"/>
        <w:rPr>
          <w:rFonts w:ascii="仿宋_GB2312" w:eastAsia="仿宋_GB2312" w:hAnsi="宋体"/>
          <w:color w:val="000000"/>
          <w:kern w:val="0"/>
        </w:rPr>
      </w:pPr>
      <w:r>
        <w:rPr>
          <w:rFonts w:ascii="仿宋_GB2312" w:eastAsia="仿宋_GB2312" w:hAnsi="宋体" w:hint="eastAsia"/>
          <w:color w:val="000000"/>
          <w:kern w:val="0"/>
        </w:rPr>
        <w:t>本单位对申请者填写的各项内容的真实性负责，保证没有知识产权的争议。</w:t>
      </w:r>
    </w:p>
    <w:p w:rsidR="00307948" w:rsidRDefault="00307948" w:rsidP="00307948">
      <w:pPr>
        <w:overflowPunct w:val="0"/>
        <w:adjustRightInd w:val="0"/>
        <w:ind w:firstLineChars="200" w:firstLine="632"/>
        <w:rPr>
          <w:rFonts w:ascii="仿宋_GB2312" w:eastAsia="仿宋_GB2312" w:hAnsi="宋体"/>
          <w:color w:val="000000"/>
          <w:kern w:val="0"/>
        </w:rPr>
      </w:pPr>
      <w:r>
        <w:rPr>
          <w:rFonts w:ascii="仿宋_GB2312" w:eastAsia="仿宋_GB2312" w:hAnsi="宋体" w:hint="eastAsia"/>
          <w:color w:val="000000"/>
          <w:kern w:val="0"/>
        </w:rPr>
        <w:t xml:space="preserve"> </w:t>
      </w:r>
    </w:p>
    <w:p w:rsidR="00307948" w:rsidRDefault="00307948" w:rsidP="00307948">
      <w:pPr>
        <w:overflowPunct w:val="0"/>
        <w:adjustRightInd w:val="0"/>
        <w:jc w:val="right"/>
        <w:rPr>
          <w:rFonts w:ascii="仿宋_GB2312" w:eastAsia="仿宋_GB2312" w:hAnsi="宋体"/>
          <w:color w:val="000000"/>
          <w:kern w:val="0"/>
        </w:rPr>
      </w:pPr>
      <w:r>
        <w:rPr>
          <w:rFonts w:ascii="仿宋_GB2312" w:eastAsia="仿宋_GB2312" w:hAnsi="宋体" w:hint="eastAsia"/>
          <w:color w:val="000000"/>
          <w:kern w:val="0"/>
        </w:rPr>
        <w:t>基地（盖章）：    年   月    日</w:t>
      </w:r>
    </w:p>
    <w:p w:rsidR="00307948" w:rsidRDefault="00307948" w:rsidP="00307948">
      <w:pPr>
        <w:overflowPunct w:val="0"/>
        <w:adjustRightInd w:val="0"/>
        <w:ind w:firstLineChars="200" w:firstLine="632"/>
        <w:rPr>
          <w:rFonts w:ascii="仿宋_GB2312" w:eastAsia="仿宋_GB2312" w:hAnsi="宋体"/>
          <w:color w:val="000000"/>
          <w:kern w:val="0"/>
        </w:rPr>
      </w:pPr>
      <w:r>
        <w:rPr>
          <w:rFonts w:ascii="仿宋_GB2312" w:eastAsia="仿宋_GB2312" w:hAnsi="宋体" w:hint="eastAsia"/>
          <w:color w:val="000000"/>
          <w:kern w:val="0"/>
        </w:rPr>
        <w:t xml:space="preserve"> </w:t>
      </w:r>
    </w:p>
    <w:p w:rsidR="00307948" w:rsidRPr="00CB4495" w:rsidRDefault="00307948" w:rsidP="00307948">
      <w:pPr>
        <w:overflowPunct w:val="0"/>
        <w:adjustRightInd w:val="0"/>
        <w:jc w:val="right"/>
        <w:rPr>
          <w:rFonts w:ascii="仿宋_GB2312" w:eastAsia="仿宋_GB2312" w:hAnsi="宋体"/>
          <w:color w:val="000000"/>
          <w:kern w:val="0"/>
        </w:rPr>
      </w:pPr>
      <w:r>
        <w:rPr>
          <w:rFonts w:ascii="仿宋_GB2312" w:eastAsia="仿宋_GB2312" w:hAnsi="宋体" w:hint="eastAsia"/>
          <w:color w:val="000000"/>
          <w:kern w:val="0"/>
        </w:rPr>
        <w:t>建设单位（盖章）：    年   月    日</w:t>
      </w:r>
    </w:p>
    <w:p w:rsidR="00307948" w:rsidRDefault="00307948" w:rsidP="00307948">
      <w:pPr>
        <w:overflowPunct w:val="0"/>
        <w:adjustRightInd w:val="0"/>
        <w:rPr>
          <w:rFonts w:ascii="仿宋_GB2312" w:eastAsia="仿宋_GB2312" w:hAnsi="宋体"/>
          <w:bCs/>
          <w:color w:val="000000"/>
          <w:kern w:val="0"/>
          <w:sz w:val="28"/>
          <w:szCs w:val="28"/>
        </w:rPr>
      </w:pPr>
    </w:p>
    <w:p w:rsidR="00307948" w:rsidRDefault="00307948" w:rsidP="00307948">
      <w:pPr>
        <w:overflowPunct w:val="0"/>
        <w:adjustRightInd w:val="0"/>
        <w:rPr>
          <w:rFonts w:ascii="仿宋_GB2312" w:eastAsia="仿宋_GB2312" w:hAnsi="宋体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28"/>
          <w:szCs w:val="28"/>
        </w:rPr>
        <w:t>填表说明：</w:t>
      </w:r>
    </w:p>
    <w:p w:rsidR="00307948" w:rsidRDefault="00307948" w:rsidP="00307948">
      <w:pPr>
        <w:overflowPunct w:val="0"/>
        <w:adjustRightInd w:val="0"/>
        <w:ind w:firstLineChars="200" w:firstLine="552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1．本表从网上下载后，要求一律用计算机填写，A3纸双面打印和复印，中缝装订</w:t>
      </w:r>
    </w:p>
    <w:p w:rsidR="00307948" w:rsidRDefault="00307948" w:rsidP="00307948">
      <w:pPr>
        <w:overflowPunct w:val="0"/>
        <w:adjustRightInd w:val="0"/>
        <w:ind w:firstLineChars="200" w:firstLine="552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2．封面上“成果形式”“课题负责人”等栏目的填写应与表内信息一致。</w:t>
      </w:r>
    </w:p>
    <w:p w:rsidR="00307948" w:rsidRDefault="00307948" w:rsidP="00307948">
      <w:pPr>
        <w:overflowPunct w:val="0"/>
        <w:adjustRightInd w:val="0"/>
        <w:ind w:firstLineChars="200" w:firstLine="552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3．表内“成果形式”等栏目的填写，请直接在选中的分类□上打√。</w:t>
      </w:r>
    </w:p>
    <w:p w:rsidR="00307948" w:rsidRDefault="00307948" w:rsidP="00307948">
      <w:pPr>
        <w:widowControl/>
        <w:jc w:val="left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lastRenderedPageBreak/>
        <w:t>一、基本信息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80"/>
        <w:gridCol w:w="428"/>
        <w:gridCol w:w="426"/>
        <w:gridCol w:w="435"/>
        <w:gridCol w:w="834"/>
        <w:gridCol w:w="142"/>
        <w:gridCol w:w="147"/>
        <w:gridCol w:w="420"/>
        <w:gridCol w:w="142"/>
        <w:gridCol w:w="709"/>
        <w:gridCol w:w="708"/>
        <w:gridCol w:w="68"/>
        <w:gridCol w:w="357"/>
        <w:gridCol w:w="619"/>
        <w:gridCol w:w="90"/>
        <w:gridCol w:w="2134"/>
      </w:tblGrid>
      <w:tr w:rsidR="00307948" w:rsidRPr="00107986" w:rsidTr="006B6C32">
        <w:trPr>
          <w:trHeight w:val="1045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课题（成果）名称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307948" w:rsidRPr="00107986" w:rsidTr="006B6C32">
        <w:trPr>
          <w:trHeight w:val="1533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学科分类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马列、科社、党史党建   </w:t>
            </w:r>
            <w:r w:rsidRPr="00107986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哲学、宗教学   </w:t>
            </w:r>
            <w:r w:rsidRPr="00107986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政治学   </w:t>
            </w:r>
            <w:r w:rsidRPr="00107986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法学   </w:t>
            </w:r>
          </w:p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理论经济 </w:t>
            </w:r>
            <w:r w:rsidRPr="00107986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应用经济   </w:t>
            </w:r>
            <w:r w:rsidRPr="00107986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管理学   </w:t>
            </w:r>
            <w:r w:rsidRPr="00107986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社会学   </w:t>
            </w:r>
            <w:r w:rsidRPr="00107986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历史学   </w:t>
            </w:r>
          </w:p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中国文学   </w:t>
            </w:r>
            <w:r w:rsidRPr="00107986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中国语言学 </w:t>
            </w:r>
            <w:r w:rsidRPr="00107986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外国语言与文学   </w:t>
            </w:r>
            <w:r w:rsidRPr="00107986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新闻学   </w:t>
            </w:r>
          </w:p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教育学   </w:t>
            </w:r>
            <w:r w:rsidRPr="00107986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文献整理、图书情报、博物馆学  </w:t>
            </w:r>
            <w:r w:rsidRPr="00107986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□</w:t>
            </w: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文化学</w:t>
            </w:r>
          </w:p>
        </w:tc>
      </w:tr>
      <w:tr w:rsidR="00307948" w:rsidRPr="00107986" w:rsidTr="006B6C32">
        <w:trPr>
          <w:trHeight w:val="1576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□专著   □论文   □系列丛书   □三报一刊文章   </w:t>
            </w:r>
          </w:p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 xml:space="preserve">□“浙江宣传”微信公众号录用文章   □中央及省级主流媒体成果   </w:t>
            </w:r>
          </w:p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□其他</w:t>
            </w:r>
          </w:p>
        </w:tc>
      </w:tr>
      <w:tr w:rsidR="00307948" w:rsidRPr="00107986" w:rsidTr="006B6C32">
        <w:trPr>
          <w:trHeight w:val="966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发表/出版时间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出版社或</w:t>
            </w:r>
          </w:p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发表刊物、媒体名称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307948" w:rsidRPr="00107986" w:rsidTr="006B6C32">
        <w:trPr>
          <w:trHeight w:val="624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成果字数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ind w:firstLineChars="400" w:firstLine="823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千字</w:t>
            </w: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网络发声类成果点击量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ind w:firstLineChars="600" w:firstLine="1235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307948" w:rsidRPr="00107986" w:rsidTr="006B6C32">
        <w:trPr>
          <w:trHeight w:val="510"/>
        </w:trPr>
        <w:tc>
          <w:tcPr>
            <w:tcW w:w="90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负 责 人</w:t>
            </w:r>
          </w:p>
        </w:tc>
      </w:tr>
      <w:tr w:rsidR="00307948" w:rsidRPr="00107986" w:rsidTr="006B6C32">
        <w:trPr>
          <w:trHeight w:val="51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307948" w:rsidRPr="00107986" w:rsidTr="006B6C32">
        <w:trPr>
          <w:trHeight w:val="51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职  务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研究专长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307948" w:rsidRPr="00107986" w:rsidTr="006B6C32">
        <w:trPr>
          <w:trHeight w:val="51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76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307948" w:rsidRPr="00107986" w:rsidTr="006B6C32">
        <w:trPr>
          <w:trHeight w:val="51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3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307948" w:rsidRPr="00107986" w:rsidTr="006B6C32">
        <w:trPr>
          <w:trHeight w:val="51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办：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手机：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E-mail:</w:t>
            </w:r>
          </w:p>
        </w:tc>
      </w:tr>
      <w:tr w:rsidR="00307948" w:rsidRPr="00107986" w:rsidTr="006B6C32">
        <w:trPr>
          <w:trHeight w:val="510"/>
        </w:trPr>
        <w:tc>
          <w:tcPr>
            <w:tcW w:w="90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主 要 参 加 者</w:t>
            </w:r>
          </w:p>
        </w:tc>
      </w:tr>
      <w:tr w:rsidR="00307948" w:rsidRPr="00107986" w:rsidTr="006B6C32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专业职称/</w:t>
            </w:r>
          </w:p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行政职务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研究</w:t>
            </w:r>
          </w:p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专长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107986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承担任务</w:t>
            </w:r>
          </w:p>
        </w:tc>
      </w:tr>
      <w:tr w:rsidR="00307948" w:rsidRPr="00107986" w:rsidTr="006B6C32">
        <w:trPr>
          <w:trHeight w:val="5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307948" w:rsidRPr="00107986" w:rsidTr="006B6C32">
        <w:trPr>
          <w:trHeight w:val="5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307948" w:rsidRPr="00107986" w:rsidTr="006B6C32">
        <w:trPr>
          <w:trHeight w:val="5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307948" w:rsidRPr="00107986" w:rsidTr="006B6C32">
        <w:trPr>
          <w:trHeight w:val="5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107986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:rsidR="00307948" w:rsidRDefault="00307948" w:rsidP="00307948">
      <w:pPr>
        <w:widowControl/>
        <w:jc w:val="left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/>
          <w:color w:val="000000"/>
          <w:kern w:val="0"/>
          <w:szCs w:val="32"/>
        </w:rPr>
        <w:br w:type="page"/>
      </w:r>
      <w:r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lastRenderedPageBreak/>
        <w:t>二、成果提要（限1000字以内，可加页）</w:t>
      </w:r>
    </w:p>
    <w:tbl>
      <w:tblPr>
        <w:tblW w:w="89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3"/>
      </w:tblGrid>
      <w:tr w:rsidR="00307948" w:rsidTr="006B6C32">
        <w:trPr>
          <w:trHeight w:val="12260"/>
        </w:trPr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D665B6" w:rsidRDefault="00307948" w:rsidP="006B6C32">
            <w:pPr>
              <w:overflowPunct w:val="0"/>
              <w:adjustRightInd w:val="0"/>
              <w:snapToGrid w:val="0"/>
              <w:spacing w:beforeLines="50" w:before="313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5B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1.成果的主要内容；2.创新观点；3.成果的社会影响</w:t>
            </w: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</w:tc>
      </w:tr>
    </w:tbl>
    <w:p w:rsidR="00307948" w:rsidRDefault="00307948" w:rsidP="00307948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lastRenderedPageBreak/>
        <w:t>三、基地推荐意见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3"/>
      </w:tblGrid>
      <w:tr w:rsidR="00307948" w:rsidTr="006B6C32">
        <w:trPr>
          <w:trHeight w:val="2886"/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Pr="00D665B6" w:rsidRDefault="00307948" w:rsidP="006B6C32">
            <w:pPr>
              <w:overflowPunct w:val="0"/>
              <w:adjustRightInd w:val="0"/>
              <w:snapToGrid w:val="0"/>
              <w:spacing w:beforeLines="50" w:before="313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D665B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推荐意见：</w:t>
            </w: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spacing w:line="360" w:lineRule="auto"/>
              <w:ind w:leftChars="1349" w:left="4261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基地负责人签名（章）：  公章</w:t>
            </w:r>
          </w:p>
          <w:p w:rsidR="00307948" w:rsidRDefault="00307948" w:rsidP="006B6C32">
            <w:pPr>
              <w:overflowPunct w:val="0"/>
              <w:adjustRightInd w:val="0"/>
              <w:snapToGrid w:val="0"/>
              <w:spacing w:line="360" w:lineRule="auto"/>
              <w:ind w:firstLineChars="2850" w:firstLine="5867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 w:rsidR="00307948" w:rsidRDefault="00307948" w:rsidP="00307948">
      <w:pPr>
        <w:overflowPunct w:val="0"/>
        <w:adjustRightInd w:val="0"/>
        <w:snapToGrid w:val="0"/>
        <w:rPr>
          <w:rFonts w:ascii="仿宋_GB2312" w:eastAsia="仿宋_GB2312" w:hAnsi="宋体"/>
          <w:color w:val="000000"/>
          <w:kern w:val="0"/>
          <w:sz w:val="31"/>
          <w:szCs w:val="31"/>
        </w:rPr>
      </w:pPr>
      <w:r>
        <w:rPr>
          <w:rFonts w:ascii="仿宋_GB2312" w:eastAsia="仿宋_GB2312" w:hAnsi="宋体" w:hint="eastAsia"/>
          <w:color w:val="000000"/>
          <w:kern w:val="0"/>
          <w:sz w:val="31"/>
          <w:szCs w:val="31"/>
        </w:rPr>
        <w:t xml:space="preserve"> </w:t>
      </w:r>
    </w:p>
    <w:p w:rsidR="00307948" w:rsidRDefault="00307948" w:rsidP="00307948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四、建设单位（依托单位）意见</w:t>
      </w:r>
    </w:p>
    <w:tbl>
      <w:tblPr>
        <w:tblW w:w="8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9"/>
      </w:tblGrid>
      <w:tr w:rsidR="00307948" w:rsidTr="006B6C32">
        <w:trPr>
          <w:trHeight w:val="3189"/>
          <w:jc w:val="center"/>
        </w:trPr>
        <w:tc>
          <w:tcPr>
            <w:tcW w:w="8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spacing w:line="360" w:lineRule="auto"/>
              <w:ind w:firstLineChars="200" w:firstLine="412"/>
              <w:jc w:val="left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所填内容属实，申请人符合申报条件，同意申报</w:t>
            </w:r>
          </w:p>
          <w:p w:rsidR="00307948" w:rsidRDefault="00307948" w:rsidP="006B6C32">
            <w:pPr>
              <w:overflowPunct w:val="0"/>
              <w:adjustRightInd w:val="0"/>
              <w:snapToGrid w:val="0"/>
              <w:spacing w:line="360" w:lineRule="auto"/>
              <w:ind w:firstLineChars="200" w:firstLine="412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spacing w:line="360" w:lineRule="auto"/>
              <w:ind w:firstLineChars="200" w:firstLine="412"/>
              <w:jc w:val="left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spacing w:line="360" w:lineRule="auto"/>
              <w:ind w:firstLineChars="200" w:firstLine="412"/>
              <w:jc w:val="left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spacing w:line="360" w:lineRule="auto"/>
              <w:ind w:firstLineChars="1300" w:firstLine="2676"/>
              <w:jc w:val="left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 单位（或科研管理部门）负责人签名（章）：公章</w:t>
            </w:r>
          </w:p>
          <w:p w:rsidR="00307948" w:rsidRDefault="00307948" w:rsidP="006B6C32">
            <w:pPr>
              <w:overflowPunct w:val="0"/>
              <w:adjustRightInd w:val="0"/>
              <w:snapToGrid w:val="0"/>
              <w:spacing w:line="360" w:lineRule="auto"/>
              <w:ind w:firstLineChars="2850" w:firstLine="5867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 w:rsidR="00307948" w:rsidRDefault="00307948" w:rsidP="00307948">
      <w:pPr>
        <w:overflowPunct w:val="0"/>
        <w:adjustRightInd w:val="0"/>
        <w:snapToGrid w:val="0"/>
        <w:rPr>
          <w:rFonts w:ascii="仿宋_GB2312" w:eastAsia="仿宋_GB2312" w:hAnsi="宋体"/>
          <w:b/>
          <w:bCs/>
          <w:color w:val="000000"/>
          <w:kern w:val="0"/>
          <w:sz w:val="31"/>
          <w:szCs w:val="31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1"/>
          <w:szCs w:val="31"/>
        </w:rPr>
        <w:t xml:space="preserve"> </w:t>
      </w:r>
    </w:p>
    <w:p w:rsidR="00307948" w:rsidRDefault="00307948" w:rsidP="00307948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五、省哲学社会科学工作办审批意见</w:t>
      </w: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3"/>
      </w:tblGrid>
      <w:tr w:rsidR="00307948" w:rsidTr="006B6C32">
        <w:trPr>
          <w:trHeight w:val="982"/>
          <w:jc w:val="center"/>
        </w:trPr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</w:p>
          <w:p w:rsidR="00307948" w:rsidRDefault="00307948" w:rsidP="006B6C32">
            <w:pPr>
              <w:overflowPunct w:val="0"/>
              <w:adjustRightInd w:val="0"/>
              <w:snapToGrid w:val="0"/>
              <w:spacing w:line="360" w:lineRule="auto"/>
              <w:ind w:firstLineChars="1300" w:firstLine="3976"/>
              <w:jc w:val="left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1"/>
                <w:szCs w:val="31"/>
              </w:rPr>
              <w:t xml:space="preserve">      </w:t>
            </w: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 xml:space="preserve">   签章：    </w:t>
            </w:r>
          </w:p>
          <w:p w:rsidR="00307948" w:rsidRDefault="00307948" w:rsidP="006B6C32">
            <w:pPr>
              <w:overflowPunct w:val="0"/>
              <w:adjustRightInd w:val="0"/>
              <w:snapToGrid w:val="0"/>
              <w:spacing w:line="360" w:lineRule="auto"/>
              <w:ind w:firstLineChars="2850" w:firstLine="5867"/>
              <w:rPr>
                <w:rFonts w:ascii="仿宋_GB2312" w:eastAsia="仿宋_GB2312" w:hAnsi="宋体"/>
                <w:color w:val="000000"/>
                <w:kern w:val="0"/>
                <w:sz w:val="31"/>
                <w:szCs w:val="3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 w:rsidR="00307948" w:rsidRDefault="00307948" w:rsidP="00307948">
      <w:pPr>
        <w:overflowPunct w:val="0"/>
        <w:adjustRightInd w:val="0"/>
        <w:snapToGrid w:val="0"/>
        <w:rPr>
          <w:rFonts w:ascii="黑体" w:eastAsia="黑体" w:hAnsi="黑体" w:cs="仿宋_GB2312"/>
          <w:color w:val="000000"/>
          <w:kern w:val="0"/>
        </w:rPr>
      </w:pPr>
    </w:p>
    <w:p w:rsidR="00307948" w:rsidRDefault="00307948" w:rsidP="00307948">
      <w:pPr>
        <w:overflowPunct w:val="0"/>
        <w:adjustRightInd w:val="0"/>
        <w:snapToGrid w:val="0"/>
        <w:rPr>
          <w:rFonts w:ascii="黑体" w:eastAsia="黑体" w:hAnsi="黑体" w:cs="仿宋_GB2312"/>
          <w:color w:val="000000"/>
          <w:kern w:val="0"/>
          <w:szCs w:val="32"/>
        </w:rPr>
      </w:pPr>
      <w:r>
        <w:rPr>
          <w:rFonts w:ascii="黑体" w:eastAsia="黑体" w:hAnsi="黑体" w:cs="仿宋_GB2312" w:hint="eastAsia"/>
          <w:color w:val="000000"/>
          <w:kern w:val="0"/>
        </w:rPr>
        <w:lastRenderedPageBreak/>
        <w:t>附件2</w:t>
      </w:r>
    </w:p>
    <w:p w:rsidR="00307948" w:rsidRDefault="00307948" w:rsidP="00307948">
      <w:pPr>
        <w:overflowPunct w:val="0"/>
        <w:adjustRightInd w:val="0"/>
        <w:snapToGrid w:val="0"/>
        <w:spacing w:line="300" w:lineRule="auto"/>
        <w:rPr>
          <w:rFonts w:ascii="黑体" w:eastAsia="黑体" w:hAnsi="黑体" w:cs="仿宋_GB2312"/>
          <w:color w:val="000000"/>
          <w:kern w:val="0"/>
        </w:rPr>
      </w:pPr>
      <w:r>
        <w:rPr>
          <w:rFonts w:ascii="黑体" w:eastAsia="黑体" w:hAnsi="黑体" w:cs="仿宋_GB2312" w:hint="eastAsia"/>
          <w:color w:val="000000"/>
          <w:kern w:val="0"/>
        </w:rPr>
        <w:t xml:space="preserve"> </w:t>
      </w:r>
    </w:p>
    <w:p w:rsidR="00307948" w:rsidRDefault="00307948" w:rsidP="00307948">
      <w:pPr>
        <w:overflowPunct w:val="0"/>
        <w:adjustRightInd w:val="0"/>
        <w:snapToGrid w:val="0"/>
        <w:spacing w:line="300" w:lineRule="auto"/>
        <w:rPr>
          <w:rFonts w:ascii="黑体" w:eastAsia="黑体" w:hAnsi="黑体" w:cs="仿宋_GB2312"/>
          <w:color w:val="000000"/>
          <w:kern w:val="0"/>
        </w:rPr>
      </w:pPr>
    </w:p>
    <w:p w:rsidR="00307948" w:rsidRDefault="00307948" w:rsidP="00307948">
      <w:pPr>
        <w:overflowPunct w:val="0"/>
        <w:adjustRightInd w:val="0"/>
        <w:snapToGrid w:val="0"/>
        <w:spacing w:line="300" w:lineRule="auto"/>
        <w:jc w:val="center"/>
        <w:rPr>
          <w:rFonts w:ascii="方正小标宋简体" w:eastAsia="方正小标宋简体" w:hAnsi="宋体" w:cs="仿宋_GB2312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color w:val="000000"/>
          <w:kern w:val="0"/>
          <w:sz w:val="44"/>
          <w:szCs w:val="44"/>
        </w:rPr>
        <w:t>2024年度浙江省哲学社会科学</w:t>
      </w:r>
    </w:p>
    <w:p w:rsidR="00307948" w:rsidRDefault="00307948" w:rsidP="00307948">
      <w:pPr>
        <w:overflowPunct w:val="0"/>
        <w:adjustRightInd w:val="0"/>
        <w:snapToGrid w:val="0"/>
        <w:spacing w:line="300" w:lineRule="auto"/>
        <w:jc w:val="center"/>
        <w:rPr>
          <w:rFonts w:ascii="方正小标宋简体" w:eastAsia="方正小标宋简体" w:hAnsi="宋体" w:cs="仿宋_GB2312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仿宋_GB2312" w:hint="eastAsia"/>
          <w:color w:val="000000"/>
          <w:kern w:val="0"/>
          <w:sz w:val="44"/>
          <w:szCs w:val="44"/>
        </w:rPr>
        <w:t>重点研究基地课题申报汇总表</w:t>
      </w:r>
    </w:p>
    <w:p w:rsidR="00307948" w:rsidRDefault="00307948" w:rsidP="00307948">
      <w:pPr>
        <w:overflowPunct w:val="0"/>
        <w:adjustRightInd w:val="0"/>
        <w:snapToGrid w:val="0"/>
        <w:spacing w:line="300" w:lineRule="auto"/>
        <w:jc w:val="center"/>
        <w:rPr>
          <w:rFonts w:ascii="方正小标宋简体" w:eastAsia="方正小标宋简体" w:hAnsi="宋体" w:cs="仿宋_GB2312"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宋体" w:cs="仿宋_GB2312" w:hint="eastAsia"/>
          <w:color w:val="000000"/>
          <w:kern w:val="0"/>
          <w:sz w:val="28"/>
          <w:szCs w:val="28"/>
        </w:rPr>
        <w:t xml:space="preserve"> </w:t>
      </w:r>
    </w:p>
    <w:p w:rsidR="00307948" w:rsidRDefault="00307948" w:rsidP="00307948">
      <w:pPr>
        <w:overflowPunct w:val="0"/>
        <w:adjustRightInd w:val="0"/>
        <w:snapToGrid w:val="0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基地建设单位科研管理部门（加盖公章）：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  <w:t xml:space="preserve">基地名称（加盖公章）： </w:t>
      </w:r>
    </w:p>
    <w:p w:rsidR="00307948" w:rsidRDefault="00307948" w:rsidP="00307948">
      <w:pPr>
        <w:overflowPunct w:val="0"/>
        <w:adjustRightInd w:val="0"/>
        <w:snapToGrid w:val="0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填报人：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  <w:t xml:space="preserve">                           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  <w:t>联系电话：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</w:p>
    <w:tbl>
      <w:tblPr>
        <w:tblW w:w="10065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18"/>
        <w:gridCol w:w="1646"/>
        <w:gridCol w:w="1236"/>
        <w:gridCol w:w="1228"/>
        <w:gridCol w:w="1497"/>
        <w:gridCol w:w="779"/>
        <w:gridCol w:w="1552"/>
      </w:tblGrid>
      <w:tr w:rsidR="00307948" w:rsidRPr="00892AED" w:rsidTr="006B6C32">
        <w:trPr>
          <w:trHeight w:val="624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Cs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文章发表在三报一刊的（《人民日报》《光明日报》《经济日报》、《求是》杂志）</w:t>
            </w:r>
          </w:p>
        </w:tc>
      </w:tr>
      <w:tr w:rsidR="00307948" w:rsidRPr="00892AED" w:rsidTr="006B6C32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报刊名称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307948" w:rsidRPr="00892AED" w:rsidTr="006B6C32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2022年X月X日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人民日报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1800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307948" w:rsidRPr="00892AED" w:rsidTr="006B6C32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307948" w:rsidRPr="00892AED" w:rsidTr="006B6C32">
        <w:trPr>
          <w:trHeight w:val="624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Cs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被“浙江宣传”微信公众号刊发且点击量超过10万人次</w:t>
            </w:r>
          </w:p>
        </w:tc>
      </w:tr>
      <w:tr w:rsidR="00307948" w:rsidRPr="00892AED" w:rsidTr="006B6C32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采用形式（观点采用、整篇采用）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307948" w:rsidRPr="00892AED" w:rsidTr="006B6C32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2022年X月X日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整篇采用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307948" w:rsidRPr="00892AED" w:rsidTr="006B6C32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307948" w:rsidRPr="00892AED" w:rsidTr="006B6C32">
        <w:trPr>
          <w:trHeight w:val="482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Cs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在国内权威期刊、SSCI（SCI）一区期刊或A&amp;HCI收录期刊发表的研究成果</w:t>
            </w:r>
          </w:p>
        </w:tc>
      </w:tr>
      <w:tr w:rsidR="00307948" w:rsidRPr="00892AED" w:rsidTr="006B6C32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307948" w:rsidRPr="00892AED" w:rsidTr="006B6C32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2022年X月X日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307948" w:rsidRPr="00892AED" w:rsidTr="006B6C32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307948" w:rsidRPr="00892AED" w:rsidTr="006B6C32">
        <w:trPr>
          <w:trHeight w:val="482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Cs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lastRenderedPageBreak/>
              <w:t>近三年内（2020年至2023年）立项且在2023年结项的基地自设课题</w:t>
            </w:r>
          </w:p>
        </w:tc>
      </w:tr>
      <w:tr w:rsidR="00307948" w:rsidRPr="00892AED" w:rsidTr="006B6C32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发表（出版）时间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字数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307948" w:rsidRPr="00892AED" w:rsidTr="006B6C32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专著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2022年X月X日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20万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307948" w:rsidRPr="00892AED" w:rsidTr="006B6C32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307948" w:rsidRPr="00892AED" w:rsidTr="006B6C32">
        <w:trPr>
          <w:trHeight w:val="482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Cs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在中央及省级主流媒体发表的发声成果</w:t>
            </w:r>
          </w:p>
        </w:tc>
      </w:tr>
      <w:tr w:rsidR="00307948" w:rsidRPr="00892AED" w:rsidTr="006B6C32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字数或时长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307948" w:rsidRPr="00892AED" w:rsidTr="006B6C32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2022年X月X日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采访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5分钟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307948" w:rsidRPr="00892AED" w:rsidTr="006B6C32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307948" w:rsidRPr="00892AED" w:rsidTr="006B6C32">
        <w:trPr>
          <w:trHeight w:val="482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bCs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bCs/>
                <w:color w:val="000000"/>
                <w:kern w:val="0"/>
                <w:sz w:val="21"/>
                <w:szCs w:val="21"/>
              </w:rPr>
              <w:t>各基地系列丛书等专著（书稿完成率80%以上，未出版）</w:t>
            </w:r>
          </w:p>
        </w:tc>
      </w:tr>
      <w:tr w:rsidR="00307948" w:rsidRPr="00892AED" w:rsidTr="006B6C32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系列丛书题目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字数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出版社、出版时间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作者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307948" w:rsidRPr="00892AED" w:rsidTr="006B6C32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XXX丛书之一《XXX》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20万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307948" w:rsidRPr="00892AED" w:rsidTr="006B6C32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  <w:r w:rsidRPr="00892AED">
              <w:rPr>
                <w:rFonts w:asciiTheme="majorEastAsia" w:eastAsiaTheme="majorEastAsia" w:hAnsiTheme="majorEastAsia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48" w:rsidRPr="00892AED" w:rsidRDefault="00307948" w:rsidP="006B6C32">
            <w:pPr>
              <w:overflowPunct w:val="0"/>
              <w:adjustRightInd w:val="0"/>
              <w:snapToGrid w:val="0"/>
              <w:jc w:val="center"/>
              <w:rPr>
                <w:rFonts w:asciiTheme="majorEastAsia" w:eastAsiaTheme="majorEastAsia" w:hAnsiTheme="majorEastAsia" w:cs="仿宋_GB2312"/>
                <w:color w:val="000000"/>
                <w:kern w:val="0"/>
                <w:sz w:val="21"/>
                <w:szCs w:val="21"/>
              </w:rPr>
            </w:pPr>
          </w:p>
        </w:tc>
      </w:tr>
    </w:tbl>
    <w:p w:rsidR="00307948" w:rsidRDefault="00307948" w:rsidP="00307948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3F176A" w:rsidRPr="003F176A" w:rsidRDefault="003F176A" w:rsidP="009D74F3">
      <w:pPr>
        <w:jc w:val="center"/>
        <w:rPr>
          <w:rFonts w:ascii="宋体"/>
          <w:b/>
          <w:snapToGrid w:val="0"/>
          <w:color w:val="FF0000"/>
          <w:spacing w:val="-20"/>
          <w:w w:val="65"/>
          <w:kern w:val="0"/>
          <w:sz w:val="48"/>
          <w:szCs w:val="48"/>
        </w:rPr>
      </w:pPr>
    </w:p>
    <w:p w:rsidR="00307948" w:rsidRPr="003F176A" w:rsidRDefault="00307948" w:rsidP="003F176A">
      <w:pPr>
        <w:spacing w:line="720" w:lineRule="exact"/>
        <w:jc w:val="center"/>
        <w:rPr>
          <w:rFonts w:ascii="宋体" w:hint="eastAsia"/>
          <w:b/>
          <w:snapToGrid w:val="0"/>
          <w:color w:val="FF0000"/>
          <w:spacing w:val="-20"/>
          <w:w w:val="65"/>
          <w:kern w:val="0"/>
          <w:sz w:val="48"/>
          <w:szCs w:val="48"/>
        </w:rPr>
      </w:pPr>
      <w:bookmarkStart w:id="0" w:name="_GoBack"/>
      <w:bookmarkEnd w:id="0"/>
    </w:p>
    <w:sectPr w:rsidR="00307948" w:rsidRPr="003F176A" w:rsidSect="009D74F3">
      <w:footerReference w:type="even" r:id="rId8"/>
      <w:footerReference w:type="default" r:id="rId9"/>
      <w:pgSz w:w="11906" w:h="16838" w:code="9"/>
      <w:pgMar w:top="2098" w:right="1474" w:bottom="1588" w:left="1588" w:header="851" w:footer="1191" w:gutter="0"/>
      <w:cols w:space="720"/>
      <w:docGrid w:type="linesAndChars" w:linePitch="62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2B6" w:rsidRDefault="001C12B6" w:rsidP="00042B94">
      <w:r>
        <w:separator/>
      </w:r>
    </w:p>
  </w:endnote>
  <w:endnote w:type="continuationSeparator" w:id="0">
    <w:p w:rsidR="001C12B6" w:rsidRDefault="001C12B6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9EF" w:rsidRPr="00AC74B6" w:rsidRDefault="007F39EF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307948" w:rsidRPr="00307948">
      <w:rPr>
        <w:rFonts w:ascii="宋体" w:hAnsi="宋体"/>
        <w:noProof/>
        <w:sz w:val="28"/>
        <w:szCs w:val="28"/>
        <w:lang w:val="zh-CN"/>
      </w:rPr>
      <w:t>6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9EF" w:rsidRPr="00AC74B6" w:rsidRDefault="007F39EF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307948" w:rsidRPr="00307948">
      <w:rPr>
        <w:rFonts w:ascii="宋体" w:hAnsi="宋体"/>
        <w:noProof/>
        <w:sz w:val="28"/>
        <w:szCs w:val="28"/>
        <w:lang w:val="zh-CN"/>
      </w:rPr>
      <w:t>7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2B6" w:rsidRDefault="001C12B6" w:rsidP="00042B94">
      <w:r>
        <w:separator/>
      </w:r>
    </w:p>
  </w:footnote>
  <w:footnote w:type="continuationSeparator" w:id="0">
    <w:p w:rsidR="001C12B6" w:rsidRDefault="001C12B6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6A2758E"/>
    <w:multiLevelType w:val="singleLevel"/>
    <w:tmpl w:val="F6A2758E"/>
    <w:lvl w:ilvl="0">
      <w:start w:val="1"/>
      <w:numFmt w:val="decimal"/>
      <w:suff w:val="nothing"/>
      <w:lvlText w:val="（%1）"/>
      <w:lvlJc w:val="left"/>
    </w:lvl>
  </w:abstractNum>
  <w:abstractNum w:abstractNumId="4">
    <w:nsid w:val="042405FB"/>
    <w:multiLevelType w:val="multilevel"/>
    <w:tmpl w:val="042405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034027"/>
    <w:multiLevelType w:val="multilevel"/>
    <w:tmpl w:val="0E0340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31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8D"/>
    <w:rsid w:val="00015B1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2B6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51ECA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07948"/>
    <w:rsid w:val="00340538"/>
    <w:rsid w:val="0034502E"/>
    <w:rsid w:val="003468BC"/>
    <w:rsid w:val="00372561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D749F"/>
    <w:rsid w:val="003E4BB6"/>
    <w:rsid w:val="003F176A"/>
    <w:rsid w:val="003F77D7"/>
    <w:rsid w:val="00412A9A"/>
    <w:rsid w:val="004437DB"/>
    <w:rsid w:val="00476F62"/>
    <w:rsid w:val="00487DA7"/>
    <w:rsid w:val="004C0313"/>
    <w:rsid w:val="004E0C90"/>
    <w:rsid w:val="005173AD"/>
    <w:rsid w:val="00532665"/>
    <w:rsid w:val="00570A98"/>
    <w:rsid w:val="00572281"/>
    <w:rsid w:val="00577B49"/>
    <w:rsid w:val="00594A16"/>
    <w:rsid w:val="005A2ADA"/>
    <w:rsid w:val="005B2817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72BD6"/>
    <w:rsid w:val="0068245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702E12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B59A2"/>
    <w:rsid w:val="007C2DFF"/>
    <w:rsid w:val="007C5B8A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974EB"/>
    <w:rsid w:val="008A713F"/>
    <w:rsid w:val="008B5431"/>
    <w:rsid w:val="008C3446"/>
    <w:rsid w:val="008F1892"/>
    <w:rsid w:val="00932667"/>
    <w:rsid w:val="00937E41"/>
    <w:rsid w:val="00940E5D"/>
    <w:rsid w:val="00984FC0"/>
    <w:rsid w:val="009858AF"/>
    <w:rsid w:val="009A093F"/>
    <w:rsid w:val="009A18CC"/>
    <w:rsid w:val="009A1EB6"/>
    <w:rsid w:val="009B7EEE"/>
    <w:rsid w:val="009C4CC6"/>
    <w:rsid w:val="009D1473"/>
    <w:rsid w:val="009D74F3"/>
    <w:rsid w:val="009E0B9D"/>
    <w:rsid w:val="00A155C6"/>
    <w:rsid w:val="00A8393A"/>
    <w:rsid w:val="00AB3AD9"/>
    <w:rsid w:val="00AC74B6"/>
    <w:rsid w:val="00AD687A"/>
    <w:rsid w:val="00AD7301"/>
    <w:rsid w:val="00AE3B76"/>
    <w:rsid w:val="00AF7BEE"/>
    <w:rsid w:val="00B02012"/>
    <w:rsid w:val="00B12D47"/>
    <w:rsid w:val="00B23FC0"/>
    <w:rsid w:val="00B302BD"/>
    <w:rsid w:val="00B4692B"/>
    <w:rsid w:val="00B50433"/>
    <w:rsid w:val="00B62FCC"/>
    <w:rsid w:val="00B6407F"/>
    <w:rsid w:val="00B650CF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C20F0D"/>
    <w:rsid w:val="00C262B2"/>
    <w:rsid w:val="00C41FF1"/>
    <w:rsid w:val="00C47A9F"/>
    <w:rsid w:val="00C57F9F"/>
    <w:rsid w:val="00C64AE8"/>
    <w:rsid w:val="00C72497"/>
    <w:rsid w:val="00C74455"/>
    <w:rsid w:val="00C758D3"/>
    <w:rsid w:val="00C81C3B"/>
    <w:rsid w:val="00CC7E46"/>
    <w:rsid w:val="00CE2D40"/>
    <w:rsid w:val="00CF0EC8"/>
    <w:rsid w:val="00CF74AA"/>
    <w:rsid w:val="00D01BD7"/>
    <w:rsid w:val="00D05F2D"/>
    <w:rsid w:val="00D06ED4"/>
    <w:rsid w:val="00D203BE"/>
    <w:rsid w:val="00D21946"/>
    <w:rsid w:val="00D2389D"/>
    <w:rsid w:val="00D40611"/>
    <w:rsid w:val="00D50ED8"/>
    <w:rsid w:val="00D536A7"/>
    <w:rsid w:val="00D63EA0"/>
    <w:rsid w:val="00D72C63"/>
    <w:rsid w:val="00D744B6"/>
    <w:rsid w:val="00D81854"/>
    <w:rsid w:val="00D81B51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10AB4"/>
    <w:rsid w:val="00E2298D"/>
    <w:rsid w:val="00E3265A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C3C"/>
    <w:rsid w:val="00F559BF"/>
    <w:rsid w:val="00F77781"/>
    <w:rsid w:val="00F86CCD"/>
    <w:rsid w:val="00F87513"/>
    <w:rsid w:val="00F95A1D"/>
    <w:rsid w:val="00FA28B7"/>
    <w:rsid w:val="00FB00D0"/>
    <w:rsid w:val="00FC0CE3"/>
    <w:rsid w:val="00FC2701"/>
    <w:rsid w:val="00FC6BDF"/>
    <w:rsid w:val="00FC7AEA"/>
    <w:rsid w:val="00FD22BF"/>
    <w:rsid w:val="00FE40B5"/>
    <w:rsid w:val="00FE47D7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0B2724-FEDE-4ABB-97CB-4D65DD7F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tabs>
        <w:tab w:val="num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39"/>
    <w:qFormat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  <w:style w:type="table" w:customStyle="1" w:styleId="15">
    <w:name w:val="网格型1"/>
    <w:basedOn w:val="a1"/>
    <w:next w:val="aa"/>
    <w:qFormat/>
    <w:rsid w:val="00FE47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44DC-ED7A-4432-AAEF-25D57AA2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2023-12-01T07:34:00Z</cp:lastPrinted>
  <dcterms:created xsi:type="dcterms:W3CDTF">2024-02-02T02:21:00Z</dcterms:created>
  <dcterms:modified xsi:type="dcterms:W3CDTF">2024-02-02T02:21:00Z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